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25" w:rsidRDefault="00391B98" w:rsidP="00391B98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Tahoma" w:hint="eastAsia"/>
          <w:b/>
          <w:bCs/>
          <w:kern w:val="0"/>
          <w:sz w:val="32"/>
          <w:szCs w:val="32"/>
        </w:rPr>
      </w:pPr>
      <w:r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苏州工业园区服务外包职业学院</w:t>
      </w:r>
    </w:p>
    <w:p w:rsidR="00391B98" w:rsidRPr="00391B98" w:rsidRDefault="00372C25" w:rsidP="00391B98">
      <w:pPr>
        <w:widowControl/>
        <w:shd w:val="clear" w:color="auto" w:fill="FFFFFF"/>
        <w:spacing w:line="375" w:lineRule="atLeast"/>
        <w:jc w:val="center"/>
        <w:rPr>
          <w:rFonts w:ascii="Tahoma" w:eastAsia="宋体" w:hAnsi="Tahoma" w:cs="Tahoma"/>
          <w:kern w:val="0"/>
          <w:sz w:val="23"/>
          <w:szCs w:val="23"/>
        </w:rPr>
      </w:pPr>
      <w:r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项目</w:t>
      </w:r>
      <w:r w:rsidR="0022626E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验收</w:t>
      </w:r>
      <w:r w:rsidR="00391B98" w:rsidRPr="00391B98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专家</w:t>
      </w:r>
      <w:r w:rsidR="00391B98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简历</w:t>
      </w:r>
      <w:r w:rsidR="00391B98" w:rsidRPr="00391B98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表</w:t>
      </w:r>
    </w:p>
    <w:tbl>
      <w:tblPr>
        <w:tblpPr w:leftFromText="180" w:rightFromText="180" w:topFromText="100" w:bottomFromText="100" w:vertAnchor="text" w:tblpX="-318"/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1"/>
        <w:gridCol w:w="142"/>
        <w:gridCol w:w="1308"/>
        <w:gridCol w:w="1069"/>
        <w:gridCol w:w="105"/>
        <w:gridCol w:w="479"/>
        <w:gridCol w:w="160"/>
        <w:gridCol w:w="707"/>
        <w:gridCol w:w="405"/>
        <w:gridCol w:w="682"/>
        <w:gridCol w:w="542"/>
        <w:gridCol w:w="499"/>
        <w:gridCol w:w="688"/>
        <w:gridCol w:w="1013"/>
      </w:tblGrid>
      <w:tr w:rsidR="0022626E" w:rsidRPr="00391B98" w:rsidTr="0022626E">
        <w:trPr>
          <w:cantSplit/>
          <w:trHeight w:val="618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性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2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照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片</w:t>
            </w:r>
          </w:p>
        </w:tc>
      </w:tr>
      <w:tr w:rsidR="0022626E" w:rsidRPr="00391B98" w:rsidTr="0022626E">
        <w:trPr>
          <w:cantSplit/>
          <w:trHeight w:val="612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身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份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证</w:t>
            </w:r>
          </w:p>
        </w:tc>
        <w:tc>
          <w:tcPr>
            <w:tcW w:w="296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72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vMerge/>
            <w:shd w:val="clear" w:color="auto" w:fill="FFFFFF"/>
            <w:vAlign w:val="center"/>
            <w:hideMark/>
          </w:tcPr>
          <w:p w:rsidR="00391B98" w:rsidRPr="00391B98" w:rsidRDefault="00391B98" w:rsidP="00391B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2626E" w:rsidRPr="00391B98" w:rsidTr="0022626E">
        <w:trPr>
          <w:cantSplit/>
          <w:trHeight w:val="593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F614D2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  <w:r w:rsidR="00391B98"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专业年限</w:t>
            </w:r>
          </w:p>
        </w:tc>
        <w:tc>
          <w:tcPr>
            <w:tcW w:w="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72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vMerge/>
            <w:shd w:val="clear" w:color="auto" w:fill="FFFFFF"/>
            <w:vAlign w:val="center"/>
            <w:hideMark/>
          </w:tcPr>
          <w:p w:rsidR="00391B98" w:rsidRPr="00391B98" w:rsidRDefault="00391B98" w:rsidP="00391B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37E5F" w:rsidRPr="00391B98" w:rsidTr="0022626E">
        <w:trPr>
          <w:cantSplit/>
          <w:trHeight w:val="593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E5F" w:rsidRPr="00391B98" w:rsidRDefault="00137E5F" w:rsidP="00391B98">
            <w:pPr>
              <w:widowControl/>
              <w:wordWrap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6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E5F" w:rsidRPr="00391B98" w:rsidRDefault="00137E5F" w:rsidP="00391B98">
            <w:pPr>
              <w:widowControl/>
              <w:wordWrap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E5F" w:rsidRPr="00391B98" w:rsidRDefault="00137E5F" w:rsidP="00391B98">
            <w:pPr>
              <w:widowControl/>
              <w:wordWrap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毕业专业</w:t>
            </w:r>
          </w:p>
        </w:tc>
        <w:tc>
          <w:tcPr>
            <w:tcW w:w="172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E5F" w:rsidRPr="00391B98" w:rsidRDefault="00137E5F" w:rsidP="00391B98">
            <w:pPr>
              <w:widowControl/>
              <w:wordWrap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37E5F" w:rsidRPr="00391B98" w:rsidRDefault="00137E5F" w:rsidP="0022626E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626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013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37E5F" w:rsidRPr="00391B98" w:rsidRDefault="00137E5F" w:rsidP="00391B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72C25" w:rsidRPr="00391B98" w:rsidTr="00A8101A">
        <w:trPr>
          <w:cantSplit/>
          <w:trHeight w:val="629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6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4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72C25" w:rsidRPr="00391B98" w:rsidTr="0067657C">
        <w:trPr>
          <w:cantSplit/>
          <w:trHeight w:val="606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6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shd w:val="clear" w:color="auto" w:fill="auto"/>
            <w:vAlign w:val="center"/>
            <w:hideMark/>
          </w:tcPr>
          <w:p w:rsidR="00372C25" w:rsidRPr="00391B98" w:rsidRDefault="00372C25" w:rsidP="00372C25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2C2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专家类别</w:t>
            </w:r>
          </w:p>
        </w:tc>
        <w:tc>
          <w:tcPr>
            <w:tcW w:w="34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C25" w:rsidRPr="00391B98" w:rsidRDefault="00372C25" w:rsidP="00372C25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72C25" w:rsidRPr="00391B98" w:rsidRDefault="00372C25" w:rsidP="00391B98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:rsidR="00391B98" w:rsidRPr="00391B98" w:rsidTr="00F614D2">
        <w:trPr>
          <w:cantSplit/>
          <w:trHeight w:val="2082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137E5F" w:rsidP="00F614D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E5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个人工作</w:t>
            </w:r>
            <w:r w:rsidR="00F614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、</w:t>
            </w:r>
            <w:r w:rsidRPr="00137E5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</w:t>
            </w:r>
            <w:r w:rsidR="00F614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方向及</w:t>
            </w:r>
            <w:r w:rsidRPr="00137E5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成果</w:t>
            </w:r>
          </w:p>
        </w:tc>
        <w:tc>
          <w:tcPr>
            <w:tcW w:w="7657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B98" w:rsidRPr="00391B98" w:rsidRDefault="00391B98" w:rsidP="0022626E">
            <w:pPr>
              <w:widowControl/>
              <w:shd w:val="clear" w:color="auto" w:fill="FFFFFF"/>
              <w:wordWrap w:val="0"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14D2" w:rsidRPr="00391B98" w:rsidTr="00F614D2">
        <w:trPr>
          <w:cantSplit/>
          <w:trHeight w:val="1380"/>
        </w:trPr>
        <w:tc>
          <w:tcPr>
            <w:tcW w:w="15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14D2" w:rsidRPr="00137E5F" w:rsidRDefault="00F614D2" w:rsidP="00F614D2">
            <w:pPr>
              <w:widowControl/>
              <w:wordWrap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曾</w:t>
            </w:r>
            <w:r w:rsidRPr="00137E5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参与评审的项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目</w:t>
            </w:r>
          </w:p>
        </w:tc>
        <w:tc>
          <w:tcPr>
            <w:tcW w:w="7657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14D2" w:rsidRPr="00391B98" w:rsidRDefault="00F614D2" w:rsidP="0022626E">
            <w:pPr>
              <w:widowControl/>
              <w:shd w:val="clear" w:color="auto" w:fill="FFFFFF"/>
              <w:wordWrap w:val="0"/>
              <w:spacing w:line="37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91B98" w:rsidRPr="00391B98" w:rsidTr="00391B98">
        <w:trPr>
          <w:cantSplit/>
          <w:trHeight w:val="315"/>
        </w:trPr>
        <w:tc>
          <w:tcPr>
            <w:tcW w:w="9180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98" w:rsidRPr="00391B98" w:rsidRDefault="00137E5F" w:rsidP="00137E5F">
            <w:pPr>
              <w:widowControl/>
              <w:wordWrap w:val="0"/>
              <w:ind w:firstLine="347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E5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近五年工作经历</w:t>
            </w:r>
          </w:p>
        </w:tc>
      </w:tr>
      <w:tr w:rsidR="00391B98" w:rsidRPr="00391B98" w:rsidTr="00391B98">
        <w:trPr>
          <w:cantSplit/>
          <w:trHeight w:val="1856"/>
        </w:trPr>
        <w:tc>
          <w:tcPr>
            <w:tcW w:w="9180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:rsidR="00391B98" w:rsidRPr="00391B98" w:rsidTr="00F614D2">
        <w:trPr>
          <w:cantSplit/>
          <w:trHeight w:val="2049"/>
        </w:trPr>
        <w:tc>
          <w:tcPr>
            <w:tcW w:w="464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工作单位意见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ind w:right="420" w:firstLine="179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（盖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章）</w:t>
            </w:r>
          </w:p>
          <w:p w:rsidR="00391B98" w:rsidRPr="00391B98" w:rsidRDefault="00391B98" w:rsidP="00391B98">
            <w:pPr>
              <w:widowControl/>
              <w:wordWrap w:val="0"/>
              <w:ind w:right="420" w:firstLine="2214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月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</w:tc>
        <w:tc>
          <w:tcPr>
            <w:tcW w:w="45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98" w:rsidRPr="00391B98" w:rsidRDefault="0022626E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苏州工业园区服务外包职业学院</w:t>
            </w:r>
            <w:r w:rsidR="00391B98"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:rsidR="00391B98" w:rsidRPr="00391B98" w:rsidRDefault="00391B98" w:rsidP="00391B98">
            <w:pPr>
              <w:widowControl/>
              <w:wordWrap w:val="0"/>
              <w:ind w:firstLine="189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（盖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章）</w:t>
            </w:r>
          </w:p>
          <w:p w:rsidR="00391B98" w:rsidRPr="00391B98" w:rsidRDefault="00391B98" w:rsidP="00391B98">
            <w:pPr>
              <w:widowControl/>
              <w:wordWrap w:val="0"/>
              <w:ind w:firstLine="263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月</w:t>
            </w:r>
            <w:r w:rsidRPr="00391B9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   </w:t>
            </w:r>
            <w:r w:rsidRPr="00391B9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22626E" w:rsidRPr="00391B98" w:rsidTr="0022626E">
        <w:tc>
          <w:tcPr>
            <w:tcW w:w="1381" w:type="dxa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1450" w:type="dxa"/>
            <w:gridSpan w:val="2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105" w:type="dxa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479" w:type="dxa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867" w:type="dxa"/>
            <w:gridSpan w:val="2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1087" w:type="dxa"/>
            <w:gridSpan w:val="2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542" w:type="dxa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  <w:tc>
          <w:tcPr>
            <w:tcW w:w="2200" w:type="dxa"/>
            <w:gridSpan w:val="3"/>
            <w:shd w:val="clear" w:color="auto" w:fill="auto"/>
            <w:vAlign w:val="center"/>
            <w:hideMark/>
          </w:tcPr>
          <w:p w:rsidR="00391B98" w:rsidRPr="00391B98" w:rsidRDefault="00391B98" w:rsidP="00391B98">
            <w:pPr>
              <w:widowControl/>
              <w:wordWrap w:val="0"/>
              <w:jc w:val="left"/>
              <w:rPr>
                <w:rFonts w:ascii="Tahoma" w:eastAsia="宋体" w:hAnsi="Tahoma" w:cs="Tahoma"/>
                <w:kern w:val="0"/>
                <w:sz w:val="1"/>
                <w:szCs w:val="23"/>
              </w:rPr>
            </w:pPr>
          </w:p>
        </w:tc>
      </w:tr>
    </w:tbl>
    <w:p w:rsidR="00391B98" w:rsidRPr="00391B98" w:rsidRDefault="00391B98" w:rsidP="0022626E">
      <w:pPr>
        <w:widowControl/>
        <w:shd w:val="clear" w:color="auto" w:fill="FFFFFF"/>
        <w:spacing w:line="300" w:lineRule="atLeast"/>
        <w:jc w:val="left"/>
        <w:rPr>
          <w:rFonts w:ascii="Tahoma" w:eastAsia="宋体" w:hAnsi="Tahoma" w:cs="Tahoma"/>
          <w:kern w:val="0"/>
          <w:sz w:val="23"/>
          <w:szCs w:val="23"/>
        </w:rPr>
      </w:pP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 xml:space="preserve">注： </w:t>
      </w:r>
      <w:r w:rsidR="002D6E76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校外</w:t>
      </w: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专家随表提供：最高学历证书、身份证、专业技术职务资格证书</w:t>
      </w:r>
      <w:r w:rsidR="00F42497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等</w:t>
      </w: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证件</w:t>
      </w:r>
      <w:r w:rsidR="00F42497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原件</w:t>
      </w: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复印件一套</w:t>
      </w:r>
      <w:r w:rsidR="00F42497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、</w:t>
      </w: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一寸</w:t>
      </w:r>
      <w:r w:rsidR="00F42497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彩色照片</w:t>
      </w:r>
      <w:r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1</w:t>
      </w:r>
      <w:r w:rsidRPr="00391B98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 xml:space="preserve">张 </w:t>
      </w:r>
      <w:r w:rsidR="00F614D2"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；专家类别参考附件1。</w:t>
      </w:r>
    </w:p>
    <w:p w:rsidR="003029E8" w:rsidRDefault="003029E8">
      <w:pPr>
        <w:rPr>
          <w:rFonts w:hint="eastAsia"/>
        </w:rPr>
      </w:pPr>
    </w:p>
    <w:p w:rsidR="002D6E76" w:rsidRDefault="002D6E76">
      <w:pPr>
        <w:rPr>
          <w:rFonts w:hint="eastAsia"/>
        </w:rPr>
      </w:pPr>
    </w:p>
    <w:p w:rsidR="0022626E" w:rsidRDefault="0022626E">
      <w:pPr>
        <w:rPr>
          <w:rFonts w:hint="eastAsia"/>
        </w:rPr>
      </w:pPr>
    </w:p>
    <w:p w:rsidR="00F614D2" w:rsidRDefault="00F614D2">
      <w:pPr>
        <w:rPr>
          <w:rFonts w:ascii="宋体" w:eastAsia="宋体" w:hAnsi="宋体" w:cs="宋体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Tahoma" w:cs="Tahoma" w:hint="eastAsia"/>
          <w:b/>
          <w:bCs/>
          <w:kern w:val="0"/>
          <w:sz w:val="23"/>
          <w:szCs w:val="23"/>
        </w:rPr>
        <w:t>附件1</w:t>
      </w:r>
    </w:p>
    <w:p w:rsidR="00F614D2" w:rsidRDefault="00F614D2" w:rsidP="00F614D2">
      <w:pPr>
        <w:jc w:val="center"/>
        <w:rPr>
          <w:rFonts w:ascii="宋体" w:eastAsia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专家类别说明</w:t>
      </w:r>
    </w:p>
    <w:p w:rsidR="002D6E76" w:rsidRPr="002D6E76" w:rsidRDefault="002D6E76">
      <w:pPr>
        <w:rPr>
          <w:rFonts w:hint="eastAsia"/>
          <w:sz w:val="32"/>
          <w:szCs w:val="32"/>
        </w:rPr>
      </w:pPr>
      <w:r w:rsidRPr="00391B9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（1）货物</w:t>
      </w:r>
      <w:r w:rsidR="00F614D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设备</w:t>
      </w:r>
      <w:r w:rsidRPr="00391B9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类：电器设备、办公自动化设备、办公家具、办公消耗用品、广播电视设备、灯光音响设备、通信设备、摄影摄像器材、印刷设备、发电设备、照排设备、医疗设备、消防设备、教学科研仪器、体育设备、监控设备、图书档案设备、保密设备、机械设备、道路清扫及环卫设备、水利抗旱排涝设备、计划生育设备、电梯、锅炉、计算机硬件、计算机软件及应用系统、制冷及空气调节设备、环境监测设备、劳保用品、制服等。 （2）工程类：公用房和宿舍修缮、园林绿化工程、土建、市政工程（路灯成套设备施工）、环保绿化工程、建筑装饰、水利工程等。</w:t>
      </w:r>
      <w:r w:rsidRPr="002D6E76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 </w:t>
      </w:r>
      <w:r w:rsidRPr="00391B9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（3）服务类：计算机网络及安全、印刷、汽车维修及车辆保险、规划设计、酒店管理、通信线路租用等。（4）其他：财务管理、法律、金融、资产评估、审计等</w:t>
      </w:r>
    </w:p>
    <w:p w:rsidR="002D6E76" w:rsidRPr="00391B98" w:rsidRDefault="002D6E76"/>
    <w:sectPr w:rsidR="002D6E76" w:rsidRPr="00391B98" w:rsidSect="00372C25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1B98"/>
    <w:rsid w:val="00122AE1"/>
    <w:rsid w:val="00137E5F"/>
    <w:rsid w:val="0022626E"/>
    <w:rsid w:val="002D6E76"/>
    <w:rsid w:val="003029E8"/>
    <w:rsid w:val="00372C25"/>
    <w:rsid w:val="00391B98"/>
    <w:rsid w:val="00736D20"/>
    <w:rsid w:val="008502D2"/>
    <w:rsid w:val="009A2E5D"/>
    <w:rsid w:val="00F42497"/>
    <w:rsid w:val="00F614D2"/>
    <w:rsid w:val="00F9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1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102</Words>
  <Characters>582</Characters>
  <Application>Microsoft Office Word</Application>
  <DocSecurity>0</DocSecurity>
  <Lines>4</Lines>
  <Paragraphs>1</Paragraphs>
  <ScaleCrop>false</ScaleCrop>
  <Company>苏州工业园区服务外包职业学院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祝云凤</dc:creator>
  <cp:lastModifiedBy>祝云凤</cp:lastModifiedBy>
  <cp:revision>9</cp:revision>
  <cp:lastPrinted>2017-06-09T08:15:00Z</cp:lastPrinted>
  <dcterms:created xsi:type="dcterms:W3CDTF">2017-06-09T06:24:00Z</dcterms:created>
  <dcterms:modified xsi:type="dcterms:W3CDTF">2017-06-09T08:20:00Z</dcterms:modified>
</cp:coreProperties>
</file>